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4F9" w:rsidRPr="00156EA6" w:rsidRDefault="009D24F9" w:rsidP="00450771">
      <w:pPr>
        <w:spacing w:line="380" w:lineRule="exact"/>
        <w:ind w:firstLine="0"/>
        <w:jc w:val="left"/>
        <w:rPr>
          <w:rFonts w:ascii="Times New Roman"/>
        </w:rPr>
      </w:pPr>
      <w:r w:rsidRPr="00156EA6">
        <w:rPr>
          <w:rFonts w:ascii="Times New Roman" w:eastAsia="微软雅黑" w:hAnsi="微软雅黑"/>
          <w:sz w:val="20"/>
        </w:rPr>
        <w:t>所属会议：市政协</w:t>
      </w:r>
      <w:r w:rsidR="00450771">
        <w:rPr>
          <w:rFonts w:ascii="Times New Roman" w:eastAsia="微软雅黑" w:hint="eastAsia"/>
          <w:sz w:val="20"/>
        </w:rPr>
        <w:t>十二</w:t>
      </w:r>
      <w:r w:rsidRPr="00156EA6">
        <w:rPr>
          <w:rFonts w:ascii="Times New Roman" w:eastAsia="微软雅黑" w:hAnsi="微软雅黑"/>
          <w:sz w:val="20"/>
        </w:rPr>
        <w:t>届第</w:t>
      </w:r>
      <w:r w:rsidR="00450771">
        <w:rPr>
          <w:rFonts w:ascii="Times New Roman" w:eastAsia="微软雅黑" w:hint="eastAsia"/>
          <w:sz w:val="20"/>
        </w:rPr>
        <w:t>三</w:t>
      </w:r>
      <w:r w:rsidRPr="00156EA6">
        <w:rPr>
          <w:rFonts w:ascii="Times New Roman" w:eastAsia="微软雅黑" w:hAnsi="微软雅黑"/>
          <w:sz w:val="20"/>
        </w:rPr>
        <w:t>次会议</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CellMar>
          <w:left w:w="0" w:type="dxa"/>
          <w:right w:w="0" w:type="dxa"/>
        </w:tblCellMar>
        <w:tblLook w:val="04A0"/>
      </w:tblPr>
      <w:tblGrid>
        <w:gridCol w:w="1711"/>
        <w:gridCol w:w="856"/>
        <w:gridCol w:w="1711"/>
        <w:gridCol w:w="1711"/>
        <w:gridCol w:w="2567"/>
      </w:tblGrid>
      <w:tr w:rsidR="009D24F9" w:rsidRPr="00156EA6" w:rsidTr="005359F7">
        <w:trPr>
          <w:trHeight w:val="344"/>
        </w:trPr>
        <w:tc>
          <w:tcPr>
            <w:tcW w:w="1000" w:type="pct"/>
            <w:shd w:val="clear" w:color="auto" w:fill="FFFFFF"/>
            <w:tcMar>
              <w:top w:w="100" w:type="dxa"/>
              <w:left w:w="125" w:type="dxa"/>
              <w:bottom w:w="100" w:type="dxa"/>
              <w:right w:w="125" w:type="dxa"/>
            </w:tcMar>
            <w:vAlign w:val="center"/>
          </w:tcPr>
          <w:p w:rsidR="009D24F9" w:rsidRPr="00156EA6" w:rsidRDefault="009D24F9" w:rsidP="005359F7">
            <w:pPr>
              <w:widowControl/>
              <w:spacing w:line="240" w:lineRule="exact"/>
              <w:ind w:firstLine="0"/>
              <w:rPr>
                <w:rFonts w:ascii="Times New Roman" w:eastAsia="微软雅黑"/>
                <w:sz w:val="20"/>
              </w:rPr>
            </w:pPr>
            <w:r w:rsidRPr="00156EA6">
              <w:rPr>
                <w:rFonts w:ascii="Times New Roman" w:eastAsia="微软雅黑" w:hAnsi="微软雅黑"/>
                <w:sz w:val="20"/>
              </w:rPr>
              <w:t>提案提出者：</w:t>
            </w:r>
          </w:p>
        </w:tc>
        <w:tc>
          <w:tcPr>
            <w:tcW w:w="1500" w:type="pct"/>
            <w:gridSpan w:val="2"/>
            <w:shd w:val="clear" w:color="auto" w:fill="FFFFFF"/>
            <w:tcMar>
              <w:top w:w="100" w:type="dxa"/>
              <w:left w:w="125" w:type="dxa"/>
              <w:bottom w:w="100" w:type="dxa"/>
              <w:right w:w="125" w:type="dxa"/>
            </w:tcMar>
            <w:vAlign w:val="center"/>
          </w:tcPr>
          <w:p w:rsidR="009D24F9" w:rsidRPr="00711CE6" w:rsidRDefault="004A3333" w:rsidP="002866FB">
            <w:pPr>
              <w:widowControl/>
              <w:spacing w:line="240" w:lineRule="exact"/>
              <w:ind w:firstLine="0"/>
              <w:jc w:val="left"/>
              <w:rPr>
                <w:rFonts w:ascii="Times New Roman" w:eastAsia="微软雅黑"/>
                <w:sz w:val="20"/>
              </w:rPr>
            </w:pPr>
            <w:r>
              <w:rPr>
                <w:rFonts w:hint="eastAsia"/>
                <w:sz w:val="23"/>
                <w:szCs w:val="23"/>
              </w:rPr>
              <w:t>钱志平</w:t>
            </w:r>
          </w:p>
        </w:tc>
        <w:tc>
          <w:tcPr>
            <w:tcW w:w="1000" w:type="pct"/>
            <w:shd w:val="clear" w:color="auto" w:fill="FFFFFF"/>
            <w:tcMar>
              <w:top w:w="100" w:type="dxa"/>
              <w:left w:w="125" w:type="dxa"/>
              <w:bottom w:w="100" w:type="dxa"/>
              <w:right w:w="125" w:type="dxa"/>
            </w:tcMar>
            <w:vAlign w:val="center"/>
          </w:tcPr>
          <w:p w:rsidR="009D24F9" w:rsidRPr="00156EA6" w:rsidRDefault="009D24F9" w:rsidP="005359F7">
            <w:pPr>
              <w:widowControl/>
              <w:spacing w:line="240" w:lineRule="exact"/>
              <w:ind w:firstLine="0"/>
              <w:rPr>
                <w:rFonts w:ascii="Times New Roman" w:eastAsia="微软雅黑"/>
                <w:sz w:val="20"/>
              </w:rPr>
            </w:pPr>
            <w:r w:rsidRPr="00156EA6">
              <w:rPr>
                <w:rFonts w:ascii="Times New Roman" w:eastAsia="微软雅黑" w:hAnsi="微软雅黑"/>
                <w:sz w:val="20"/>
              </w:rPr>
              <w:t>提案编号：</w:t>
            </w:r>
          </w:p>
        </w:tc>
        <w:tc>
          <w:tcPr>
            <w:tcW w:w="1500" w:type="pct"/>
            <w:shd w:val="clear" w:color="auto" w:fill="FFFFFF"/>
            <w:tcMar>
              <w:top w:w="100" w:type="dxa"/>
              <w:left w:w="125" w:type="dxa"/>
              <w:bottom w:w="100" w:type="dxa"/>
              <w:right w:w="125" w:type="dxa"/>
            </w:tcMar>
            <w:vAlign w:val="center"/>
          </w:tcPr>
          <w:p w:rsidR="009D24F9" w:rsidRPr="00156EA6" w:rsidRDefault="00450771" w:rsidP="004A3333">
            <w:pPr>
              <w:widowControl/>
              <w:spacing w:line="240" w:lineRule="exact"/>
              <w:jc w:val="left"/>
              <w:rPr>
                <w:rFonts w:ascii="Times New Roman" w:eastAsia="微软雅黑"/>
                <w:sz w:val="20"/>
              </w:rPr>
            </w:pPr>
            <w:r>
              <w:rPr>
                <w:rFonts w:ascii="Times New Roman" w:eastAsia="微软雅黑" w:hint="eastAsia"/>
                <w:sz w:val="20"/>
              </w:rPr>
              <w:t>0</w:t>
            </w:r>
            <w:r w:rsidR="004A3333">
              <w:rPr>
                <w:rFonts w:ascii="Times New Roman" w:eastAsia="微软雅黑" w:hint="eastAsia"/>
                <w:sz w:val="20"/>
              </w:rPr>
              <w:t>500</w:t>
            </w:r>
          </w:p>
        </w:tc>
      </w:tr>
      <w:tr w:rsidR="009D24F9" w:rsidRPr="00156EA6" w:rsidTr="005359F7">
        <w:trPr>
          <w:trHeight w:val="339"/>
        </w:trPr>
        <w:tc>
          <w:tcPr>
            <w:tcW w:w="1000" w:type="pct"/>
            <w:shd w:val="clear" w:color="auto" w:fill="FFFFFF"/>
            <w:tcMar>
              <w:top w:w="100" w:type="dxa"/>
              <w:left w:w="125" w:type="dxa"/>
              <w:bottom w:w="100" w:type="dxa"/>
              <w:right w:w="125" w:type="dxa"/>
            </w:tcMar>
            <w:vAlign w:val="center"/>
          </w:tcPr>
          <w:p w:rsidR="009D24F9" w:rsidRPr="00156EA6" w:rsidRDefault="009D24F9" w:rsidP="00450771">
            <w:pPr>
              <w:widowControl/>
              <w:spacing w:line="240" w:lineRule="auto"/>
              <w:ind w:firstLine="0"/>
              <w:rPr>
                <w:rFonts w:ascii="Times New Roman" w:eastAsia="微软雅黑"/>
                <w:sz w:val="20"/>
              </w:rPr>
            </w:pPr>
            <w:r w:rsidRPr="00156EA6">
              <w:rPr>
                <w:rFonts w:ascii="Times New Roman" w:eastAsia="微软雅黑" w:hAnsi="微软雅黑"/>
                <w:sz w:val="20"/>
              </w:rPr>
              <w:t>标题：</w:t>
            </w:r>
          </w:p>
        </w:tc>
        <w:tc>
          <w:tcPr>
            <w:tcW w:w="4000" w:type="pct"/>
            <w:gridSpan w:val="4"/>
            <w:shd w:val="clear" w:color="auto" w:fill="FFFFFF"/>
            <w:tcMar>
              <w:top w:w="100" w:type="dxa"/>
              <w:left w:w="125" w:type="dxa"/>
              <w:bottom w:w="100" w:type="dxa"/>
              <w:right w:w="125" w:type="dxa"/>
            </w:tcMar>
            <w:vAlign w:val="center"/>
          </w:tcPr>
          <w:p w:rsidR="009D24F9" w:rsidRPr="00156EA6" w:rsidRDefault="004A3333" w:rsidP="00F60265">
            <w:pPr>
              <w:widowControl/>
              <w:spacing w:line="240" w:lineRule="exact"/>
              <w:ind w:firstLine="0"/>
              <w:jc w:val="left"/>
              <w:rPr>
                <w:rFonts w:ascii="Times New Roman" w:eastAsia="微软雅黑"/>
                <w:sz w:val="20"/>
              </w:rPr>
            </w:pPr>
            <w:r>
              <w:rPr>
                <w:rFonts w:hint="eastAsia"/>
                <w:color w:val="000000"/>
                <w:sz w:val="23"/>
                <w:szCs w:val="23"/>
              </w:rPr>
              <w:t>关于加快推进我市农村公路升级改造的建议</w:t>
            </w:r>
          </w:p>
        </w:tc>
      </w:tr>
      <w:tr w:rsidR="009D24F9" w:rsidRPr="00156EA6" w:rsidTr="005E1FCA">
        <w:trPr>
          <w:trHeight w:val="311"/>
        </w:trPr>
        <w:tc>
          <w:tcPr>
            <w:tcW w:w="1000" w:type="pct"/>
            <w:shd w:val="clear" w:color="auto" w:fill="FFFFFF"/>
            <w:tcMar>
              <w:top w:w="100" w:type="dxa"/>
              <w:left w:w="125" w:type="dxa"/>
              <w:bottom w:w="100" w:type="dxa"/>
              <w:right w:w="125" w:type="dxa"/>
            </w:tcMar>
            <w:vAlign w:val="center"/>
          </w:tcPr>
          <w:p w:rsidR="009D24F9" w:rsidRPr="00156EA6" w:rsidRDefault="009D24F9" w:rsidP="00450771">
            <w:pPr>
              <w:widowControl/>
              <w:spacing w:line="240" w:lineRule="auto"/>
              <w:ind w:firstLine="0"/>
              <w:rPr>
                <w:rFonts w:ascii="Times New Roman" w:eastAsia="微软雅黑"/>
                <w:sz w:val="20"/>
              </w:rPr>
            </w:pPr>
            <w:r w:rsidRPr="00156EA6">
              <w:rPr>
                <w:rFonts w:ascii="Times New Roman" w:eastAsia="微软雅黑" w:hAnsi="微软雅黑"/>
                <w:sz w:val="20"/>
              </w:rPr>
              <w:t>提案内容：</w:t>
            </w:r>
          </w:p>
        </w:tc>
        <w:tc>
          <w:tcPr>
            <w:tcW w:w="4000" w:type="pct"/>
            <w:gridSpan w:val="4"/>
            <w:shd w:val="clear" w:color="auto" w:fill="FFFFFF"/>
            <w:tcMar>
              <w:top w:w="100" w:type="dxa"/>
              <w:left w:w="125" w:type="dxa"/>
              <w:bottom w:w="100" w:type="dxa"/>
              <w:right w:w="125" w:type="dxa"/>
            </w:tcMar>
            <w:vAlign w:val="center"/>
          </w:tcPr>
          <w:p w:rsidR="00F60265" w:rsidRPr="004A3333" w:rsidRDefault="004A3333" w:rsidP="00F60265">
            <w:pPr>
              <w:spacing w:line="280" w:lineRule="exact"/>
              <w:ind w:firstLine="390"/>
              <w:rPr>
                <w:rFonts w:ascii="Times New Roman" w:eastAsia="微软雅黑" w:hint="eastAsia"/>
                <w:sz w:val="20"/>
              </w:rPr>
            </w:pPr>
            <w:r w:rsidRPr="004A3333">
              <w:rPr>
                <w:rFonts w:ascii="Times New Roman" w:eastAsia="微软雅黑" w:hint="eastAsia"/>
                <w:sz w:val="20"/>
              </w:rPr>
              <w:t>近年来，在市委、市政府及各级党委政府的重视推进下，我市农村公路建设取得明显成效，为加快实施乡村振兴战略、发展农村经济、提升农民生活品质发挥了十分重要的作用。但随着小汽车进农户进程的加快和农村运输业的发展，现有农村公路落后于形势发展的问题日益突出，主要表现为：一是路面标准低，经不住货车碾压，造成路面坑洼破损；二是路幅狭窄，大多数村级道路，按单车道宽度建设，造成车辆会车困难；三是危桥仍有一定比例，不少桥梁防护栏杆缺失损毁，造成一定安全隐患。广大农民兄弟期盼升级改造农村公路的愿望非常强烈和迫切。</w:t>
            </w:r>
          </w:p>
          <w:p w:rsidR="004A3333" w:rsidRPr="00D72514" w:rsidRDefault="004A3333" w:rsidP="00F60265">
            <w:pPr>
              <w:spacing w:line="280" w:lineRule="exact"/>
              <w:ind w:firstLine="390"/>
              <w:rPr>
                <w:rFonts w:ascii="Times New Roman" w:eastAsia="微软雅黑"/>
                <w:sz w:val="20"/>
              </w:rPr>
            </w:pPr>
            <w:r w:rsidRPr="004A3333">
              <w:rPr>
                <w:rFonts w:ascii="Times New Roman" w:eastAsia="微软雅黑" w:hint="eastAsia"/>
                <w:sz w:val="20"/>
              </w:rPr>
              <w:t>为深入贯彻习近平总书记对“四好农村路”建设的重要批示指示精神，进一步加强全市农村公路规划、建设和管理，确保实现省委、省政府和市委、市政府明确的农村公路发展目标，建议市相关部门、各县（市）区政府高度重视、深入研究并加快推进我市农村公路升级改造工作。一是建议组织力量，在已有工作成果的基础上，深入调研掌握全市农村公路现状，摸清底数。二是制定目标，按照《全省农村公路提档升级工程三年行动计划》，确定我市升级改造目标，编制年度计划。三是加快实施，研究建立以政府公共财政投入为主、多渠道筹措为辅的资金投入机制，加大对上争取力度，完善对下补助机制，压实职责分工，争取用二三年时间全面完成农村公路升级改造任务，为建设强</w:t>
            </w:r>
            <w:proofErr w:type="gramStart"/>
            <w:r w:rsidRPr="004A3333">
              <w:rPr>
                <w:rFonts w:ascii="Times New Roman" w:eastAsia="微软雅黑" w:hint="eastAsia"/>
                <w:sz w:val="20"/>
              </w:rPr>
              <w:t>富美高新</w:t>
            </w:r>
            <w:proofErr w:type="gramEnd"/>
            <w:r w:rsidRPr="004A3333">
              <w:rPr>
                <w:rFonts w:ascii="Times New Roman" w:eastAsia="微软雅黑" w:hint="eastAsia"/>
                <w:sz w:val="20"/>
              </w:rPr>
              <w:t>南通提供有力支撑。</w:t>
            </w:r>
          </w:p>
        </w:tc>
      </w:tr>
      <w:tr w:rsidR="009D24F9" w:rsidRPr="00156EA6" w:rsidTr="00957DFF">
        <w:trPr>
          <w:trHeight w:val="417"/>
        </w:trPr>
        <w:tc>
          <w:tcPr>
            <w:tcW w:w="1000" w:type="pct"/>
            <w:shd w:val="clear" w:color="auto" w:fill="FFFFFF"/>
            <w:tcMar>
              <w:top w:w="100" w:type="dxa"/>
              <w:left w:w="125" w:type="dxa"/>
              <w:bottom w:w="100" w:type="dxa"/>
              <w:right w:w="125" w:type="dxa"/>
            </w:tcMar>
            <w:vAlign w:val="center"/>
          </w:tcPr>
          <w:p w:rsidR="009D24F9" w:rsidRPr="00156EA6" w:rsidRDefault="009D24F9" w:rsidP="00957DFF">
            <w:pPr>
              <w:widowControl/>
              <w:spacing w:line="280" w:lineRule="exact"/>
              <w:ind w:firstLine="0"/>
              <w:rPr>
                <w:rFonts w:ascii="Times New Roman" w:eastAsia="微软雅黑"/>
                <w:sz w:val="20"/>
              </w:rPr>
            </w:pPr>
            <w:r w:rsidRPr="00156EA6">
              <w:rPr>
                <w:rFonts w:ascii="Times New Roman" w:eastAsia="微软雅黑" w:hAnsi="微软雅黑"/>
                <w:sz w:val="20"/>
              </w:rPr>
              <w:t>承办单位：</w:t>
            </w:r>
          </w:p>
        </w:tc>
        <w:tc>
          <w:tcPr>
            <w:tcW w:w="500" w:type="pct"/>
            <w:shd w:val="clear" w:color="auto" w:fill="FFFFFF"/>
            <w:tcMar>
              <w:top w:w="100" w:type="dxa"/>
              <w:left w:w="125" w:type="dxa"/>
              <w:bottom w:w="100" w:type="dxa"/>
              <w:right w:w="125" w:type="dxa"/>
            </w:tcMar>
            <w:vAlign w:val="center"/>
          </w:tcPr>
          <w:p w:rsidR="009D24F9" w:rsidRPr="00156EA6" w:rsidRDefault="009D24F9" w:rsidP="00957DFF">
            <w:pPr>
              <w:widowControl/>
              <w:spacing w:line="280" w:lineRule="exact"/>
              <w:ind w:firstLine="0"/>
              <w:rPr>
                <w:rFonts w:ascii="Times New Roman" w:eastAsia="微软雅黑"/>
                <w:sz w:val="20"/>
              </w:rPr>
            </w:pPr>
            <w:r w:rsidRPr="00156EA6">
              <w:rPr>
                <w:rFonts w:ascii="Times New Roman" w:eastAsia="微软雅黑" w:hAnsi="微软雅黑"/>
                <w:sz w:val="20"/>
              </w:rPr>
              <w:t>主办：</w:t>
            </w:r>
          </w:p>
        </w:tc>
        <w:tc>
          <w:tcPr>
            <w:tcW w:w="1000" w:type="pct"/>
            <w:shd w:val="clear" w:color="auto" w:fill="FFFFFF"/>
            <w:tcMar>
              <w:top w:w="100" w:type="dxa"/>
              <w:left w:w="125" w:type="dxa"/>
              <w:bottom w:w="100" w:type="dxa"/>
              <w:right w:w="125" w:type="dxa"/>
            </w:tcMar>
            <w:vAlign w:val="center"/>
          </w:tcPr>
          <w:p w:rsidR="009D24F9" w:rsidRPr="00156EA6" w:rsidRDefault="00450771" w:rsidP="00957DFF">
            <w:pPr>
              <w:widowControl/>
              <w:spacing w:line="280" w:lineRule="exact"/>
              <w:ind w:firstLine="0"/>
              <w:jc w:val="left"/>
              <w:rPr>
                <w:rFonts w:ascii="Times New Roman" w:eastAsia="微软雅黑"/>
                <w:sz w:val="20"/>
              </w:rPr>
            </w:pPr>
            <w:r w:rsidRPr="00450771">
              <w:rPr>
                <w:rFonts w:ascii="Times New Roman" w:eastAsia="微软雅黑" w:hint="eastAsia"/>
                <w:sz w:val="20"/>
              </w:rPr>
              <w:t>交通运输局</w:t>
            </w:r>
          </w:p>
        </w:tc>
        <w:tc>
          <w:tcPr>
            <w:tcW w:w="1000" w:type="pct"/>
            <w:shd w:val="clear" w:color="auto" w:fill="FFFFFF"/>
            <w:tcMar>
              <w:top w:w="100" w:type="dxa"/>
              <w:left w:w="125" w:type="dxa"/>
              <w:bottom w:w="100" w:type="dxa"/>
              <w:right w:w="125" w:type="dxa"/>
            </w:tcMar>
            <w:vAlign w:val="center"/>
          </w:tcPr>
          <w:p w:rsidR="009D24F9" w:rsidRPr="00156EA6" w:rsidRDefault="009D24F9" w:rsidP="00957DFF">
            <w:pPr>
              <w:widowControl/>
              <w:spacing w:line="280" w:lineRule="exact"/>
              <w:ind w:firstLine="0"/>
              <w:jc w:val="center"/>
              <w:rPr>
                <w:rFonts w:ascii="Times New Roman" w:eastAsia="微软雅黑"/>
                <w:sz w:val="20"/>
              </w:rPr>
            </w:pPr>
            <w:r>
              <w:rPr>
                <w:rFonts w:ascii="Times New Roman" w:eastAsia="微软雅黑" w:hAnsi="微软雅黑" w:hint="eastAsia"/>
                <w:sz w:val="20"/>
              </w:rPr>
              <w:t>会</w:t>
            </w:r>
            <w:r w:rsidRPr="00156EA6">
              <w:rPr>
                <w:rFonts w:ascii="Times New Roman" w:eastAsia="微软雅黑" w:hAnsi="微软雅黑"/>
                <w:sz w:val="20"/>
              </w:rPr>
              <w:t>办：</w:t>
            </w:r>
          </w:p>
        </w:tc>
        <w:tc>
          <w:tcPr>
            <w:tcW w:w="1500" w:type="pct"/>
            <w:shd w:val="clear" w:color="auto" w:fill="FFFFFF"/>
            <w:tcMar>
              <w:top w:w="100" w:type="dxa"/>
              <w:left w:w="125" w:type="dxa"/>
              <w:bottom w:w="100" w:type="dxa"/>
              <w:right w:w="125" w:type="dxa"/>
            </w:tcMar>
            <w:vAlign w:val="center"/>
          </w:tcPr>
          <w:p w:rsidR="009D24F9" w:rsidRPr="00156EA6" w:rsidRDefault="009D24F9" w:rsidP="00957DFF">
            <w:pPr>
              <w:widowControl/>
              <w:spacing w:line="280" w:lineRule="exact"/>
              <w:ind w:firstLine="0"/>
              <w:jc w:val="left"/>
              <w:rPr>
                <w:rFonts w:ascii="Times New Roman" w:eastAsia="微软雅黑"/>
                <w:sz w:val="20"/>
              </w:rPr>
            </w:pPr>
          </w:p>
        </w:tc>
      </w:tr>
      <w:tr w:rsidR="009D24F9" w:rsidRPr="00156EA6" w:rsidTr="004C1AAB">
        <w:tc>
          <w:tcPr>
            <w:tcW w:w="1000" w:type="pct"/>
            <w:shd w:val="clear" w:color="auto" w:fill="FFFFFF"/>
            <w:tcMar>
              <w:top w:w="100" w:type="dxa"/>
              <w:left w:w="125" w:type="dxa"/>
              <w:bottom w:w="100" w:type="dxa"/>
              <w:right w:w="125" w:type="dxa"/>
            </w:tcMar>
            <w:vAlign w:val="center"/>
          </w:tcPr>
          <w:p w:rsidR="009D24F9" w:rsidRPr="00156EA6" w:rsidRDefault="009D24F9" w:rsidP="00450771">
            <w:pPr>
              <w:widowControl/>
              <w:spacing w:line="240" w:lineRule="auto"/>
              <w:ind w:firstLine="0"/>
              <w:rPr>
                <w:rFonts w:ascii="Times New Roman" w:eastAsia="微软雅黑"/>
                <w:sz w:val="20"/>
              </w:rPr>
            </w:pPr>
            <w:r w:rsidRPr="00156EA6">
              <w:rPr>
                <w:rFonts w:ascii="Times New Roman" w:eastAsia="微软雅黑" w:hAnsi="微软雅黑"/>
                <w:sz w:val="20"/>
              </w:rPr>
              <w:t>答复日期：</w:t>
            </w:r>
          </w:p>
        </w:tc>
        <w:tc>
          <w:tcPr>
            <w:tcW w:w="4000" w:type="pct"/>
            <w:gridSpan w:val="4"/>
            <w:shd w:val="clear" w:color="auto" w:fill="FFFFFF"/>
            <w:tcMar>
              <w:top w:w="100" w:type="dxa"/>
              <w:left w:w="125" w:type="dxa"/>
              <w:bottom w:w="100" w:type="dxa"/>
              <w:right w:w="125" w:type="dxa"/>
            </w:tcMar>
            <w:vAlign w:val="center"/>
          </w:tcPr>
          <w:p w:rsidR="009D24F9" w:rsidRPr="00156EA6" w:rsidRDefault="00450771" w:rsidP="004A3333">
            <w:pPr>
              <w:widowControl/>
              <w:spacing w:line="240" w:lineRule="auto"/>
              <w:ind w:firstLine="0"/>
              <w:jc w:val="left"/>
              <w:rPr>
                <w:rFonts w:ascii="Times New Roman" w:eastAsia="微软雅黑"/>
                <w:sz w:val="20"/>
              </w:rPr>
            </w:pPr>
            <w:r>
              <w:rPr>
                <w:rFonts w:ascii="Times New Roman" w:eastAsia="微软雅黑" w:hint="eastAsia"/>
                <w:sz w:val="20"/>
              </w:rPr>
              <w:t>2019</w:t>
            </w:r>
            <w:r w:rsidR="009D24F9" w:rsidRPr="00156EA6">
              <w:rPr>
                <w:rFonts w:ascii="Times New Roman" w:eastAsia="微软雅黑"/>
                <w:sz w:val="20"/>
              </w:rPr>
              <w:t>-</w:t>
            </w:r>
            <w:r>
              <w:rPr>
                <w:rFonts w:ascii="Times New Roman" w:eastAsia="微软雅黑" w:hint="eastAsia"/>
                <w:sz w:val="20"/>
              </w:rPr>
              <w:t>06</w:t>
            </w:r>
            <w:r w:rsidR="009D24F9" w:rsidRPr="00156EA6">
              <w:rPr>
                <w:rFonts w:ascii="Times New Roman" w:eastAsia="微软雅黑"/>
                <w:sz w:val="20"/>
              </w:rPr>
              <w:t>-</w:t>
            </w:r>
            <w:r w:rsidR="004A3333">
              <w:rPr>
                <w:rFonts w:ascii="Times New Roman" w:eastAsia="微软雅黑" w:hint="eastAsia"/>
                <w:sz w:val="20"/>
              </w:rPr>
              <w:t>26</w:t>
            </w:r>
          </w:p>
        </w:tc>
      </w:tr>
      <w:tr w:rsidR="009D24F9" w:rsidRPr="00156EA6" w:rsidTr="00957DFF">
        <w:trPr>
          <w:trHeight w:val="2295"/>
        </w:trPr>
        <w:tc>
          <w:tcPr>
            <w:tcW w:w="1000" w:type="pct"/>
            <w:shd w:val="clear" w:color="auto" w:fill="FFFFFF"/>
            <w:tcMar>
              <w:top w:w="100" w:type="dxa"/>
              <w:left w:w="125" w:type="dxa"/>
              <w:bottom w:w="100" w:type="dxa"/>
              <w:right w:w="125" w:type="dxa"/>
            </w:tcMar>
            <w:vAlign w:val="center"/>
          </w:tcPr>
          <w:p w:rsidR="009D24F9" w:rsidRPr="00156EA6" w:rsidRDefault="009D24F9" w:rsidP="00450771">
            <w:pPr>
              <w:widowControl/>
              <w:spacing w:line="240" w:lineRule="auto"/>
              <w:ind w:firstLine="0"/>
              <w:rPr>
                <w:rFonts w:ascii="Times New Roman" w:eastAsia="微软雅黑"/>
                <w:sz w:val="20"/>
              </w:rPr>
            </w:pPr>
            <w:r w:rsidRPr="00156EA6">
              <w:rPr>
                <w:rFonts w:ascii="Times New Roman" w:eastAsia="微软雅黑" w:hAnsi="微软雅黑"/>
                <w:sz w:val="20"/>
              </w:rPr>
              <w:t>答复内容：</w:t>
            </w:r>
          </w:p>
        </w:tc>
        <w:tc>
          <w:tcPr>
            <w:tcW w:w="4000" w:type="pct"/>
            <w:gridSpan w:val="4"/>
            <w:shd w:val="clear" w:color="auto" w:fill="FFFFFF"/>
            <w:tcMar>
              <w:top w:w="100" w:type="dxa"/>
              <w:left w:w="125" w:type="dxa"/>
              <w:bottom w:w="100" w:type="dxa"/>
              <w:right w:w="125" w:type="dxa"/>
            </w:tcMar>
          </w:tcPr>
          <w:p w:rsidR="004A3333" w:rsidRPr="004A3333" w:rsidRDefault="004A3333" w:rsidP="004A3333">
            <w:pPr>
              <w:spacing w:line="280" w:lineRule="exact"/>
              <w:ind w:firstLine="0"/>
              <w:rPr>
                <w:rFonts w:ascii="Times New Roman" w:eastAsia="微软雅黑"/>
                <w:sz w:val="20"/>
              </w:rPr>
            </w:pPr>
            <w:r w:rsidRPr="004A3333">
              <w:rPr>
                <w:rFonts w:ascii="Times New Roman" w:eastAsia="微软雅黑"/>
                <w:sz w:val="20"/>
              </w:rPr>
              <w:t>钱志平委员：</w:t>
            </w:r>
          </w:p>
          <w:p w:rsidR="004A3333" w:rsidRPr="004A3333" w:rsidRDefault="004A3333" w:rsidP="004A3333">
            <w:pPr>
              <w:spacing w:line="280" w:lineRule="exact"/>
              <w:ind w:firstLineChars="200" w:firstLine="400"/>
              <w:rPr>
                <w:rFonts w:ascii="Times New Roman" w:eastAsia="微软雅黑"/>
                <w:sz w:val="20"/>
              </w:rPr>
            </w:pPr>
            <w:r>
              <w:rPr>
                <w:rFonts w:ascii="Times New Roman" w:eastAsia="微软雅黑" w:hint="eastAsia"/>
                <w:sz w:val="20"/>
              </w:rPr>
              <w:t>您</w:t>
            </w:r>
            <w:r w:rsidRPr="004A3333">
              <w:rPr>
                <w:rFonts w:ascii="Times New Roman" w:eastAsia="微软雅黑"/>
                <w:sz w:val="20"/>
              </w:rPr>
              <w:t>关于加快推进我市农村公路升级改造的提案收悉，现答复如下：</w:t>
            </w:r>
          </w:p>
          <w:p w:rsidR="004A3333" w:rsidRPr="004A3333" w:rsidRDefault="004A3333" w:rsidP="004A3333">
            <w:pPr>
              <w:spacing w:line="280" w:lineRule="exact"/>
              <w:ind w:firstLineChars="200" w:firstLine="400"/>
              <w:rPr>
                <w:rFonts w:ascii="Times New Roman" w:eastAsia="微软雅黑"/>
                <w:sz w:val="20"/>
              </w:rPr>
            </w:pPr>
            <w:r w:rsidRPr="004A3333">
              <w:rPr>
                <w:rFonts w:ascii="Times New Roman" w:eastAsia="微软雅黑"/>
                <w:sz w:val="20"/>
              </w:rPr>
              <w:t>多年来，我局一直高度重视农村公路建设工作，在</w:t>
            </w:r>
            <w:r w:rsidRPr="004A3333">
              <w:rPr>
                <w:rFonts w:ascii="Times New Roman" w:eastAsia="微软雅黑"/>
                <w:sz w:val="20"/>
              </w:rPr>
              <w:t>2018</w:t>
            </w:r>
            <w:r w:rsidRPr="004A3333">
              <w:rPr>
                <w:rFonts w:ascii="Times New Roman" w:eastAsia="微软雅黑"/>
                <w:sz w:val="20"/>
              </w:rPr>
              <w:t>年，更是完成农村公路提档升级</w:t>
            </w:r>
            <w:r w:rsidRPr="004A3333">
              <w:rPr>
                <w:rFonts w:ascii="Times New Roman" w:eastAsia="微软雅黑"/>
                <w:sz w:val="20"/>
              </w:rPr>
              <w:t>1370</w:t>
            </w:r>
            <w:r w:rsidRPr="004A3333">
              <w:rPr>
                <w:rFonts w:ascii="Times New Roman" w:eastAsia="微软雅黑"/>
                <w:sz w:val="20"/>
              </w:rPr>
              <w:t>公里、桥梁改造</w:t>
            </w:r>
            <w:r w:rsidRPr="004A3333">
              <w:rPr>
                <w:rFonts w:ascii="Times New Roman" w:eastAsia="微软雅黑"/>
                <w:sz w:val="20"/>
              </w:rPr>
              <w:t>540</w:t>
            </w:r>
            <w:r w:rsidRPr="004A3333">
              <w:rPr>
                <w:rFonts w:ascii="Times New Roman" w:eastAsia="微软雅黑"/>
                <w:sz w:val="20"/>
              </w:rPr>
              <w:t>座，生命安全防护工程</w:t>
            </w:r>
            <w:r w:rsidRPr="004A3333">
              <w:rPr>
                <w:rFonts w:ascii="Times New Roman" w:eastAsia="微软雅黑"/>
                <w:sz w:val="20"/>
              </w:rPr>
              <w:t>1152</w:t>
            </w:r>
            <w:r w:rsidRPr="004A3333">
              <w:rPr>
                <w:rFonts w:ascii="Times New Roman" w:eastAsia="微软雅黑"/>
                <w:sz w:val="20"/>
              </w:rPr>
              <w:t>公里。以全省第一名的成绩高分通过全省</w:t>
            </w:r>
            <w:r w:rsidRPr="004A3333">
              <w:rPr>
                <w:rFonts w:ascii="Times New Roman" w:eastAsia="微软雅黑"/>
                <w:sz w:val="20"/>
              </w:rPr>
              <w:t>“</w:t>
            </w:r>
            <w:r w:rsidRPr="004A3333">
              <w:rPr>
                <w:rFonts w:ascii="Times New Roman" w:eastAsia="微软雅黑"/>
                <w:sz w:val="20"/>
              </w:rPr>
              <w:t>四好农村路</w:t>
            </w:r>
            <w:r w:rsidRPr="004A3333">
              <w:rPr>
                <w:rFonts w:ascii="Times New Roman" w:eastAsia="微软雅黑"/>
                <w:sz w:val="20"/>
              </w:rPr>
              <w:t>”</w:t>
            </w:r>
            <w:r w:rsidRPr="004A3333">
              <w:rPr>
                <w:rFonts w:ascii="Times New Roman" w:eastAsia="微软雅黑"/>
                <w:sz w:val="20"/>
              </w:rPr>
              <w:t>示范市的验收。取得成绩的同时，我们也清醒的认识到农村公路工作还有许多不足，例如您关注的这些问题。</w:t>
            </w:r>
          </w:p>
          <w:p w:rsidR="004A3333" w:rsidRPr="004A3333" w:rsidRDefault="004A3333" w:rsidP="004A3333">
            <w:pPr>
              <w:spacing w:line="280" w:lineRule="exact"/>
              <w:ind w:firstLineChars="200" w:firstLine="400"/>
              <w:rPr>
                <w:rFonts w:ascii="Times New Roman" w:eastAsia="微软雅黑"/>
                <w:sz w:val="20"/>
              </w:rPr>
            </w:pPr>
            <w:r w:rsidRPr="004A3333">
              <w:rPr>
                <w:rFonts w:ascii="Times New Roman" w:eastAsia="微软雅黑"/>
                <w:sz w:val="20"/>
              </w:rPr>
              <w:t>您反映的问题主要是农村公路建设的标准还偏低，还存在一定比例的危桥，影响道路的通行安全。从</w:t>
            </w:r>
            <w:r w:rsidRPr="004A3333">
              <w:rPr>
                <w:rFonts w:ascii="Times New Roman" w:eastAsia="微软雅黑"/>
                <w:sz w:val="20"/>
              </w:rPr>
              <w:t>2017</w:t>
            </w:r>
            <w:r w:rsidRPr="004A3333">
              <w:rPr>
                <w:rFonts w:ascii="Times New Roman" w:eastAsia="微软雅黑"/>
                <w:sz w:val="20"/>
              </w:rPr>
              <w:t>年起，南通市已经率先发起农村公路提档升级三年攻坚行动，</w:t>
            </w:r>
            <w:r w:rsidRPr="004A3333">
              <w:rPr>
                <w:rFonts w:ascii="Times New Roman" w:eastAsia="微软雅黑"/>
                <w:sz w:val="20"/>
              </w:rPr>
              <w:t xml:space="preserve"> 2018</w:t>
            </w:r>
            <w:r w:rsidRPr="004A3333">
              <w:rPr>
                <w:rFonts w:ascii="Times New Roman" w:eastAsia="微软雅黑"/>
                <w:sz w:val="20"/>
              </w:rPr>
              <w:t>年为争创首批</w:t>
            </w:r>
            <w:r w:rsidRPr="004A3333">
              <w:rPr>
                <w:rFonts w:ascii="Times New Roman" w:eastAsia="微软雅黑"/>
                <w:sz w:val="20"/>
              </w:rPr>
              <w:t xml:space="preserve"> “</w:t>
            </w:r>
            <w:r w:rsidRPr="004A3333">
              <w:rPr>
                <w:rFonts w:ascii="Times New Roman" w:eastAsia="微软雅黑"/>
                <w:sz w:val="20"/>
              </w:rPr>
              <w:t>四好农村路</w:t>
            </w:r>
            <w:r w:rsidRPr="004A3333">
              <w:rPr>
                <w:rFonts w:ascii="Times New Roman" w:eastAsia="微软雅黑"/>
                <w:sz w:val="20"/>
              </w:rPr>
              <w:t>”</w:t>
            </w:r>
            <w:r w:rsidRPr="004A3333">
              <w:rPr>
                <w:rFonts w:ascii="Times New Roman" w:eastAsia="微软雅黑"/>
                <w:sz w:val="20"/>
              </w:rPr>
              <w:t>省级示范市，更是将三年计划提前两年完成。在农村公路建设上提出了</w:t>
            </w:r>
            <w:r w:rsidRPr="004A3333">
              <w:rPr>
                <w:rFonts w:ascii="Times New Roman" w:eastAsia="微软雅黑"/>
                <w:sz w:val="20"/>
              </w:rPr>
              <w:t>“</w:t>
            </w:r>
            <w:r w:rsidRPr="004A3333">
              <w:rPr>
                <w:rFonts w:ascii="Times New Roman" w:eastAsia="微软雅黑"/>
                <w:sz w:val="20"/>
              </w:rPr>
              <w:t>八个统一</w:t>
            </w:r>
            <w:r w:rsidRPr="004A3333">
              <w:rPr>
                <w:rFonts w:ascii="Times New Roman" w:eastAsia="微软雅黑"/>
                <w:sz w:val="20"/>
              </w:rPr>
              <w:t>”</w:t>
            </w:r>
            <w:r w:rsidRPr="004A3333">
              <w:rPr>
                <w:rFonts w:ascii="Times New Roman" w:eastAsia="微软雅黑"/>
                <w:sz w:val="20"/>
              </w:rPr>
              <w:t>，即统一规划计划、统一设计标准、统一方案审查、统一组织推进、统一资金筹措、统一招投标管理、统一质量监管、统一组织验收，通过八个统一的制度管理我市农村公路的建设标准得到了很大提高。截至</w:t>
            </w:r>
            <w:r w:rsidRPr="004A3333">
              <w:rPr>
                <w:rFonts w:ascii="Times New Roman" w:eastAsia="微软雅黑"/>
                <w:sz w:val="20"/>
              </w:rPr>
              <w:t>2018</w:t>
            </w:r>
            <w:r w:rsidRPr="004A3333">
              <w:rPr>
                <w:rFonts w:ascii="Times New Roman" w:eastAsia="微软雅黑"/>
                <w:sz w:val="20"/>
              </w:rPr>
              <w:t>年我市农村公路行政村双车道四级路覆盖率达</w:t>
            </w:r>
            <w:r w:rsidRPr="004A3333">
              <w:rPr>
                <w:rFonts w:ascii="Times New Roman" w:eastAsia="微软雅黑"/>
                <w:sz w:val="20"/>
              </w:rPr>
              <w:t>100%</w:t>
            </w:r>
            <w:r w:rsidRPr="004A3333">
              <w:rPr>
                <w:rFonts w:ascii="Times New Roman" w:eastAsia="微软雅黑"/>
                <w:sz w:val="20"/>
              </w:rPr>
              <w:t>，农村公路三类及以上桥梁的比例达</w:t>
            </w:r>
            <w:r w:rsidRPr="004A3333">
              <w:rPr>
                <w:rFonts w:ascii="Times New Roman" w:eastAsia="微软雅黑"/>
                <w:sz w:val="20"/>
              </w:rPr>
              <w:t>98%</w:t>
            </w:r>
            <w:r w:rsidRPr="004A3333">
              <w:rPr>
                <w:rFonts w:ascii="Times New Roman" w:eastAsia="微软雅黑"/>
                <w:sz w:val="20"/>
              </w:rPr>
              <w:t>，镇村公交配套道路和桥梁全部改造完成。</w:t>
            </w:r>
          </w:p>
          <w:p w:rsidR="004A3333" w:rsidRPr="004A3333" w:rsidRDefault="004A3333" w:rsidP="004A3333">
            <w:pPr>
              <w:spacing w:line="280" w:lineRule="exact"/>
              <w:ind w:firstLineChars="200" w:firstLine="400"/>
              <w:rPr>
                <w:rFonts w:ascii="Times New Roman" w:eastAsia="微软雅黑"/>
                <w:sz w:val="20"/>
              </w:rPr>
            </w:pPr>
            <w:r w:rsidRPr="004A3333">
              <w:rPr>
                <w:rFonts w:ascii="Times New Roman" w:eastAsia="微软雅黑"/>
                <w:sz w:val="20"/>
              </w:rPr>
              <w:t>但是农村公路点多线长面广，投入资金较大、协调拆迁事项较多，工作推进需要市县镇三级、多部门联动，因此推进工作难度较大，需要时间。尽管目前全市所有县市区都已经出台了农村公路提档升级的相关补助标准，由于农村公路建设资金较大，单纯依靠县级或者镇进行全包，从目前南通市经</w:t>
            </w:r>
            <w:r w:rsidRPr="004A3333">
              <w:rPr>
                <w:rFonts w:ascii="Times New Roman" w:eastAsia="微软雅黑"/>
                <w:sz w:val="20"/>
              </w:rPr>
              <w:lastRenderedPageBreak/>
              <w:t>济发展水平来看难度较大，作为市级交通主管部门，我们将加强与上级主管部门沟通，用好用足上级有关补助政策，为高标准做好</w:t>
            </w:r>
            <w:r w:rsidRPr="004A3333">
              <w:rPr>
                <w:rFonts w:ascii="Times New Roman" w:eastAsia="微软雅黑"/>
                <w:sz w:val="20"/>
              </w:rPr>
              <w:t>“</w:t>
            </w:r>
            <w:r w:rsidRPr="004A3333">
              <w:rPr>
                <w:rFonts w:ascii="Times New Roman" w:eastAsia="微软雅黑"/>
                <w:sz w:val="20"/>
              </w:rPr>
              <w:t>四好农村路</w:t>
            </w:r>
            <w:r w:rsidRPr="004A3333">
              <w:rPr>
                <w:rFonts w:ascii="Times New Roman" w:eastAsia="微软雅黑"/>
                <w:sz w:val="20"/>
              </w:rPr>
              <w:t>”</w:t>
            </w:r>
            <w:r w:rsidRPr="004A3333">
              <w:rPr>
                <w:rFonts w:ascii="Times New Roman" w:eastAsia="微软雅黑"/>
                <w:sz w:val="20"/>
              </w:rPr>
              <w:t>建设</w:t>
            </w:r>
            <w:proofErr w:type="gramStart"/>
            <w:r w:rsidRPr="004A3333">
              <w:rPr>
                <w:rFonts w:ascii="Times New Roman" w:eastAsia="微软雅黑"/>
                <w:sz w:val="20"/>
              </w:rPr>
              <w:t>作出</w:t>
            </w:r>
            <w:proofErr w:type="gramEnd"/>
            <w:r w:rsidRPr="004A3333">
              <w:rPr>
                <w:rFonts w:ascii="Times New Roman" w:eastAsia="微软雅黑"/>
                <w:sz w:val="20"/>
              </w:rPr>
              <w:t>努力。</w:t>
            </w:r>
          </w:p>
          <w:p w:rsidR="004A3333" w:rsidRPr="004A3333" w:rsidRDefault="004A3333" w:rsidP="004A3333">
            <w:pPr>
              <w:spacing w:line="280" w:lineRule="exact"/>
              <w:ind w:firstLineChars="200" w:firstLine="400"/>
              <w:rPr>
                <w:rFonts w:ascii="Times New Roman" w:eastAsia="微软雅黑"/>
                <w:sz w:val="20"/>
              </w:rPr>
            </w:pPr>
            <w:r w:rsidRPr="004A3333">
              <w:rPr>
                <w:rFonts w:ascii="Times New Roman" w:eastAsia="微软雅黑"/>
                <w:sz w:val="20"/>
              </w:rPr>
              <w:t>衷心感谢您对交通运输工作的关心、理解与支持！</w:t>
            </w:r>
          </w:p>
          <w:p w:rsidR="002866FB" w:rsidRDefault="009C6DAE" w:rsidP="004A3333">
            <w:pPr>
              <w:spacing w:line="280" w:lineRule="exact"/>
              <w:ind w:firstLineChars="200" w:firstLine="400"/>
              <w:rPr>
                <w:rFonts w:ascii="Times New Roman" w:eastAsia="微软雅黑"/>
                <w:sz w:val="20"/>
              </w:rPr>
            </w:pPr>
            <w:r>
              <w:rPr>
                <w:rFonts w:ascii="Times New Roman" w:eastAsia="微软雅黑" w:hint="eastAsia"/>
                <w:sz w:val="20"/>
              </w:rPr>
              <w:t xml:space="preserve">  </w:t>
            </w:r>
            <w:r w:rsidR="00711CE6">
              <w:rPr>
                <w:rFonts w:ascii="Times New Roman" w:eastAsia="微软雅黑" w:hint="eastAsia"/>
                <w:sz w:val="20"/>
              </w:rPr>
              <w:t xml:space="preserve">                           </w:t>
            </w:r>
            <w:r>
              <w:rPr>
                <w:rFonts w:ascii="Times New Roman" w:eastAsia="微软雅黑" w:hint="eastAsia"/>
                <w:sz w:val="20"/>
              </w:rPr>
              <w:t xml:space="preserve"> </w:t>
            </w:r>
            <w:r w:rsidR="002866FB">
              <w:rPr>
                <w:rFonts w:ascii="Times New Roman" w:eastAsia="微软雅黑" w:hint="eastAsia"/>
                <w:sz w:val="20"/>
              </w:rPr>
              <w:t xml:space="preserve">                        </w:t>
            </w:r>
          </w:p>
          <w:p w:rsidR="009D24F9" w:rsidRPr="00156EA6" w:rsidRDefault="002866FB" w:rsidP="004A3333">
            <w:pPr>
              <w:widowControl/>
              <w:spacing w:line="280" w:lineRule="exact"/>
              <w:ind w:right="1144" w:firstLine="390"/>
              <w:jc w:val="left"/>
              <w:rPr>
                <w:rFonts w:ascii="Times New Roman" w:eastAsia="微软雅黑"/>
                <w:sz w:val="20"/>
              </w:rPr>
            </w:pPr>
            <w:r>
              <w:rPr>
                <w:rFonts w:ascii="Times New Roman" w:eastAsia="微软雅黑" w:hint="eastAsia"/>
                <w:sz w:val="20"/>
              </w:rPr>
              <w:t xml:space="preserve">                                </w:t>
            </w:r>
            <w:r w:rsidR="00E833DC">
              <w:rPr>
                <w:rFonts w:ascii="Times New Roman" w:eastAsia="微软雅黑" w:hint="eastAsia"/>
                <w:sz w:val="20"/>
              </w:rPr>
              <w:t xml:space="preserve">  </w:t>
            </w:r>
            <w:r w:rsidR="00450771" w:rsidRPr="00180BB5">
              <w:rPr>
                <w:rFonts w:ascii="Times New Roman" w:eastAsia="微软雅黑" w:hint="eastAsia"/>
                <w:sz w:val="20"/>
              </w:rPr>
              <w:t>南通市交通运输局</w:t>
            </w:r>
          </w:p>
          <w:p w:rsidR="009D24F9" w:rsidRPr="00156EA6" w:rsidRDefault="00180BB5" w:rsidP="004A3333">
            <w:pPr>
              <w:widowControl/>
              <w:spacing w:line="280" w:lineRule="exact"/>
              <w:ind w:right="964" w:firstLineChars="200" w:firstLine="400"/>
              <w:jc w:val="left"/>
              <w:rPr>
                <w:rFonts w:ascii="Times New Roman" w:eastAsia="微软雅黑"/>
                <w:sz w:val="20"/>
              </w:rPr>
            </w:pPr>
            <w:r>
              <w:rPr>
                <w:rFonts w:ascii="Times New Roman" w:eastAsia="微软雅黑" w:hint="eastAsia"/>
                <w:sz w:val="20"/>
              </w:rPr>
              <w:t xml:space="preserve">                              </w:t>
            </w:r>
            <w:r w:rsidR="005359F7">
              <w:rPr>
                <w:rFonts w:ascii="Times New Roman" w:eastAsia="微软雅黑" w:hint="eastAsia"/>
                <w:sz w:val="20"/>
              </w:rPr>
              <w:t xml:space="preserve">   </w:t>
            </w:r>
            <w:r w:rsidR="00711CE6">
              <w:rPr>
                <w:rFonts w:ascii="Times New Roman" w:eastAsia="微软雅黑" w:hint="eastAsia"/>
                <w:sz w:val="20"/>
              </w:rPr>
              <w:t xml:space="preserve"> </w:t>
            </w:r>
            <w:r>
              <w:rPr>
                <w:rFonts w:ascii="Times New Roman" w:eastAsia="微软雅黑" w:hint="eastAsia"/>
                <w:sz w:val="20"/>
              </w:rPr>
              <w:t xml:space="preserve"> 2019</w:t>
            </w:r>
            <w:r>
              <w:rPr>
                <w:rFonts w:ascii="Times New Roman" w:eastAsia="微软雅黑" w:hint="eastAsia"/>
                <w:sz w:val="20"/>
              </w:rPr>
              <w:t>年</w:t>
            </w:r>
            <w:r>
              <w:rPr>
                <w:rFonts w:ascii="Times New Roman" w:eastAsia="微软雅黑" w:hint="eastAsia"/>
                <w:sz w:val="20"/>
              </w:rPr>
              <w:t>6</w:t>
            </w:r>
            <w:r>
              <w:rPr>
                <w:rFonts w:ascii="Times New Roman" w:eastAsia="微软雅黑" w:hint="eastAsia"/>
                <w:sz w:val="20"/>
              </w:rPr>
              <w:t>月</w:t>
            </w:r>
            <w:r w:rsidR="004A3333">
              <w:rPr>
                <w:rFonts w:ascii="Times New Roman" w:eastAsia="微软雅黑" w:hint="eastAsia"/>
                <w:sz w:val="20"/>
              </w:rPr>
              <w:t>26</w:t>
            </w:r>
            <w:r>
              <w:rPr>
                <w:rFonts w:ascii="Times New Roman" w:eastAsia="微软雅黑" w:hint="eastAsia"/>
                <w:sz w:val="20"/>
              </w:rPr>
              <w:t>日</w:t>
            </w:r>
          </w:p>
        </w:tc>
      </w:tr>
    </w:tbl>
    <w:p w:rsidR="000C3991" w:rsidRPr="009D24F9" w:rsidRDefault="000C3991" w:rsidP="00D53182">
      <w:pPr>
        <w:ind w:firstLine="0"/>
      </w:pPr>
    </w:p>
    <w:sectPr w:rsidR="000C3991" w:rsidRPr="009D24F9" w:rsidSect="000C39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572" w:rsidRDefault="000E6572" w:rsidP="009D24F9">
      <w:pPr>
        <w:spacing w:line="240" w:lineRule="auto"/>
      </w:pPr>
      <w:r>
        <w:separator/>
      </w:r>
    </w:p>
  </w:endnote>
  <w:endnote w:type="continuationSeparator" w:id="0">
    <w:p w:rsidR="000E6572" w:rsidRDefault="000E6572" w:rsidP="009D24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572" w:rsidRDefault="000E6572" w:rsidP="009D24F9">
      <w:pPr>
        <w:spacing w:line="240" w:lineRule="auto"/>
      </w:pPr>
      <w:r>
        <w:separator/>
      </w:r>
    </w:p>
  </w:footnote>
  <w:footnote w:type="continuationSeparator" w:id="0">
    <w:p w:rsidR="000E6572" w:rsidRDefault="000E6572" w:rsidP="009D24F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1A0B"/>
    <w:multiLevelType w:val="hybridMultilevel"/>
    <w:tmpl w:val="A664E13E"/>
    <w:lvl w:ilvl="0" w:tplc="0B10BEC8">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4F9"/>
    <w:rsid w:val="0004716B"/>
    <w:rsid w:val="000C3991"/>
    <w:rsid w:val="000D60D6"/>
    <w:rsid w:val="000E6572"/>
    <w:rsid w:val="00180BB5"/>
    <w:rsid w:val="001C6B51"/>
    <w:rsid w:val="001E2E31"/>
    <w:rsid w:val="001F4E03"/>
    <w:rsid w:val="00205118"/>
    <w:rsid w:val="00212FC1"/>
    <w:rsid w:val="00261943"/>
    <w:rsid w:val="002866FB"/>
    <w:rsid w:val="002D4412"/>
    <w:rsid w:val="002E0906"/>
    <w:rsid w:val="0034525F"/>
    <w:rsid w:val="00354FAB"/>
    <w:rsid w:val="00366B9E"/>
    <w:rsid w:val="003B4A9C"/>
    <w:rsid w:val="003F0E3C"/>
    <w:rsid w:val="00450771"/>
    <w:rsid w:val="004A3333"/>
    <w:rsid w:val="004A3565"/>
    <w:rsid w:val="005359F7"/>
    <w:rsid w:val="00540768"/>
    <w:rsid w:val="00553F80"/>
    <w:rsid w:val="00563ABD"/>
    <w:rsid w:val="00576119"/>
    <w:rsid w:val="005B47FB"/>
    <w:rsid w:val="005C43D9"/>
    <w:rsid w:val="005E1FCA"/>
    <w:rsid w:val="006050B2"/>
    <w:rsid w:val="00605D45"/>
    <w:rsid w:val="00652B7B"/>
    <w:rsid w:val="0067258B"/>
    <w:rsid w:val="00693EAC"/>
    <w:rsid w:val="006B28B0"/>
    <w:rsid w:val="006D349C"/>
    <w:rsid w:val="00711CE6"/>
    <w:rsid w:val="00716705"/>
    <w:rsid w:val="00726EAB"/>
    <w:rsid w:val="00735EE9"/>
    <w:rsid w:val="00787CC0"/>
    <w:rsid w:val="00795CD4"/>
    <w:rsid w:val="007E2B90"/>
    <w:rsid w:val="00811709"/>
    <w:rsid w:val="008176FD"/>
    <w:rsid w:val="00856DA8"/>
    <w:rsid w:val="008A35DD"/>
    <w:rsid w:val="008F49F8"/>
    <w:rsid w:val="00957DFF"/>
    <w:rsid w:val="009C6DAE"/>
    <w:rsid w:val="009D1F8E"/>
    <w:rsid w:val="009D24F9"/>
    <w:rsid w:val="00A74118"/>
    <w:rsid w:val="00AB6168"/>
    <w:rsid w:val="00AC619A"/>
    <w:rsid w:val="00AF56FB"/>
    <w:rsid w:val="00B37922"/>
    <w:rsid w:val="00B81982"/>
    <w:rsid w:val="00BD100C"/>
    <w:rsid w:val="00BE4FFC"/>
    <w:rsid w:val="00C056A0"/>
    <w:rsid w:val="00C13287"/>
    <w:rsid w:val="00C167C3"/>
    <w:rsid w:val="00C453E3"/>
    <w:rsid w:val="00C9273A"/>
    <w:rsid w:val="00CC0BAD"/>
    <w:rsid w:val="00D53182"/>
    <w:rsid w:val="00D72514"/>
    <w:rsid w:val="00D73278"/>
    <w:rsid w:val="00DB09DE"/>
    <w:rsid w:val="00DC0CA2"/>
    <w:rsid w:val="00DC4AC0"/>
    <w:rsid w:val="00DF75B5"/>
    <w:rsid w:val="00E00F62"/>
    <w:rsid w:val="00E02868"/>
    <w:rsid w:val="00E30BDA"/>
    <w:rsid w:val="00E37D9D"/>
    <w:rsid w:val="00E833DC"/>
    <w:rsid w:val="00EB22F9"/>
    <w:rsid w:val="00EB2E2C"/>
    <w:rsid w:val="00ED0BDB"/>
    <w:rsid w:val="00EF4240"/>
    <w:rsid w:val="00F60265"/>
    <w:rsid w:val="00F86957"/>
    <w:rsid w:val="00FA6AB0"/>
    <w:rsid w:val="00FC0C6E"/>
    <w:rsid w:val="00FC6508"/>
    <w:rsid w:val="00FE4F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4F9"/>
    <w:pPr>
      <w:widowControl w:val="0"/>
      <w:autoSpaceDE w:val="0"/>
      <w:autoSpaceDN w:val="0"/>
      <w:snapToGrid w:val="0"/>
      <w:spacing w:line="590" w:lineRule="atLeast"/>
      <w:ind w:firstLine="624"/>
      <w:jc w:val="both"/>
    </w:pPr>
    <w:rPr>
      <w:rFonts w:ascii="方正仿宋_GBK"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24F9"/>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semiHidden/>
    <w:rsid w:val="009D24F9"/>
    <w:rPr>
      <w:sz w:val="18"/>
      <w:szCs w:val="18"/>
    </w:rPr>
  </w:style>
  <w:style w:type="paragraph" w:styleId="a4">
    <w:name w:val="footer"/>
    <w:basedOn w:val="a"/>
    <w:link w:val="Char0"/>
    <w:uiPriority w:val="99"/>
    <w:semiHidden/>
    <w:unhideWhenUsed/>
    <w:rsid w:val="009D24F9"/>
    <w:pPr>
      <w:tabs>
        <w:tab w:val="center" w:pos="4153"/>
        <w:tab w:val="right" w:pos="8306"/>
      </w:tabs>
      <w:autoSpaceDE/>
      <w:autoSpaceDN/>
      <w:spacing w:line="240" w:lineRule="auto"/>
      <w:ind w:firstLine="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semiHidden/>
    <w:rsid w:val="009D24F9"/>
    <w:rPr>
      <w:sz w:val="18"/>
      <w:szCs w:val="18"/>
    </w:rPr>
  </w:style>
  <w:style w:type="paragraph" w:customStyle="1" w:styleId="Char1">
    <w:name w:val="Char"/>
    <w:basedOn w:val="a"/>
    <w:rsid w:val="009D24F9"/>
    <w:pPr>
      <w:autoSpaceDE/>
      <w:autoSpaceDN/>
      <w:snapToGrid/>
      <w:spacing w:line="240" w:lineRule="auto"/>
      <w:ind w:firstLine="0"/>
    </w:pPr>
    <w:rPr>
      <w:rFonts w:ascii="Times New Roman" w:eastAsia="宋体"/>
      <w:snapToGrid/>
      <w:kern w:val="2"/>
      <w:sz w:val="21"/>
      <w:szCs w:val="24"/>
    </w:rPr>
  </w:style>
  <w:style w:type="paragraph" w:customStyle="1" w:styleId="p12">
    <w:name w:val="p12"/>
    <w:basedOn w:val="a"/>
    <w:rsid w:val="009C6DAE"/>
    <w:pPr>
      <w:widowControl/>
      <w:autoSpaceDE/>
      <w:autoSpaceDN/>
      <w:snapToGrid/>
      <w:spacing w:before="100" w:beforeAutospacing="1" w:after="100" w:afterAutospacing="1" w:line="240" w:lineRule="auto"/>
      <w:ind w:firstLine="0"/>
    </w:pPr>
    <w:rPr>
      <w:rFonts w:ascii="Times New Roman" w:eastAsia="宋体"/>
      <w:snapToGrid/>
      <w:szCs w:val="32"/>
    </w:rPr>
  </w:style>
  <w:style w:type="paragraph" w:customStyle="1" w:styleId="p13">
    <w:name w:val="p13"/>
    <w:basedOn w:val="a"/>
    <w:rsid w:val="009C6DAE"/>
    <w:pPr>
      <w:widowControl/>
      <w:autoSpaceDE/>
      <w:autoSpaceDN/>
      <w:snapToGrid/>
      <w:spacing w:before="100" w:beforeAutospacing="1" w:after="100" w:afterAutospacing="1" w:line="240" w:lineRule="auto"/>
      <w:ind w:firstLine="629"/>
    </w:pPr>
    <w:rPr>
      <w:rFonts w:ascii="Times New Roman" w:eastAsia="宋体"/>
      <w:snapToGrid/>
      <w:szCs w:val="32"/>
    </w:rPr>
  </w:style>
  <w:style w:type="character" w:customStyle="1" w:styleId="s41">
    <w:name w:val="s41"/>
    <w:basedOn w:val="a0"/>
    <w:rsid w:val="009C6DAE"/>
    <w:rPr>
      <w:color w:val="000000"/>
    </w:rPr>
  </w:style>
  <w:style w:type="paragraph" w:customStyle="1" w:styleId="3">
    <w:name w:val="标题3"/>
    <w:basedOn w:val="a"/>
    <w:next w:val="a"/>
    <w:rsid w:val="00711CE6"/>
    <w:rPr>
      <w:rFonts w:ascii="Times New Roman" w:eastAsia="方正黑体_GBK"/>
    </w:rPr>
  </w:style>
</w:styles>
</file>

<file path=word/webSettings.xml><?xml version="1.0" encoding="utf-8"?>
<w:webSettings xmlns:r="http://schemas.openxmlformats.org/officeDocument/2006/relationships" xmlns:w="http://schemas.openxmlformats.org/wordprocessingml/2006/main">
  <w:divs>
    <w:div w:id="99523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227</Words>
  <Characters>1294</Characters>
  <Application>Microsoft Office Word</Application>
  <DocSecurity>0</DocSecurity>
  <Lines>10</Lines>
  <Paragraphs>3</Paragraphs>
  <ScaleCrop>false</ScaleCrop>
  <Company>Sky123.Org</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缪瑛瑛</dc:creator>
  <cp:keywords/>
  <dc:description/>
  <cp:lastModifiedBy>缪瑛瑛</cp:lastModifiedBy>
  <cp:revision>24</cp:revision>
  <dcterms:created xsi:type="dcterms:W3CDTF">2019-07-29T05:57:00Z</dcterms:created>
  <dcterms:modified xsi:type="dcterms:W3CDTF">2019-07-29T09:16:00Z</dcterms:modified>
</cp:coreProperties>
</file>